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3801E5" w14:textId="1CC62E12" w:rsidR="00675698" w:rsidRDefault="009E5E22">
      <w:r>
        <w:rPr>
          <w:noProof/>
        </w:rPr>
        <w:drawing>
          <wp:inline distT="0" distB="0" distL="0" distR="0" wp14:anchorId="60AD8E9F" wp14:editId="7D45613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EE5" w14:textId="3641451D" w:rsidR="009E5E22" w:rsidRDefault="009E5E22">
      <w:r>
        <w:rPr>
          <w:noProof/>
        </w:rPr>
        <w:drawing>
          <wp:inline distT="0" distB="0" distL="0" distR="0" wp14:anchorId="06C26AB4" wp14:editId="4B59273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39DD" w14:textId="0A6B8324" w:rsidR="009E5E22" w:rsidRDefault="009E5E22">
      <w:r>
        <w:rPr>
          <w:noProof/>
        </w:rPr>
        <w:lastRenderedPageBreak/>
        <w:drawing>
          <wp:inline distT="0" distB="0" distL="0" distR="0" wp14:anchorId="1BB10B28" wp14:editId="3DE6145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EC3" w14:textId="095D5FEE" w:rsidR="001118A8" w:rsidRDefault="001118A8">
      <w:r>
        <w:rPr>
          <w:noProof/>
        </w:rPr>
        <w:drawing>
          <wp:inline distT="0" distB="0" distL="0" distR="0" wp14:anchorId="2A78B5D4" wp14:editId="516E23B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A44" w14:textId="321B954D" w:rsidR="001118A8" w:rsidRDefault="001118A8">
      <w:r>
        <w:rPr>
          <w:noProof/>
        </w:rPr>
        <w:lastRenderedPageBreak/>
        <w:drawing>
          <wp:inline distT="0" distB="0" distL="0" distR="0" wp14:anchorId="08FDBCFF" wp14:editId="16DCDD1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76CC" w14:textId="2CA93EE1" w:rsidR="001118A8" w:rsidRDefault="001118A8">
      <w:r>
        <w:rPr>
          <w:noProof/>
        </w:rPr>
        <w:drawing>
          <wp:inline distT="0" distB="0" distL="0" distR="0" wp14:anchorId="05B8B498" wp14:editId="428CBFD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FD0D" w14:textId="0F6D9D76" w:rsidR="001118A8" w:rsidRDefault="001118A8">
      <w:r>
        <w:rPr>
          <w:noProof/>
        </w:rPr>
        <w:lastRenderedPageBreak/>
        <w:drawing>
          <wp:inline distT="0" distB="0" distL="0" distR="0" wp14:anchorId="7B3E63D9" wp14:editId="78330C6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9348" w14:textId="77777777" w:rsidR="009E5E22" w:rsidRDefault="009E5E22"/>
    <w:sectPr w:rsidR="009E5E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E22"/>
    <w:rsid w:val="001118A8"/>
    <w:rsid w:val="00675698"/>
    <w:rsid w:val="009E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87D92"/>
  <w15:chartTrackingRefBased/>
  <w15:docId w15:val="{704E7702-A48A-4313-86E1-7179DA4DA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Grecia Gallegos segura</dc:creator>
  <cp:keywords/>
  <dc:description/>
  <cp:lastModifiedBy>Grecia Gallegos segura</cp:lastModifiedBy>
  <cp:revision>1</cp:revision>
  <dcterms:created xsi:type="dcterms:W3CDTF">2021-02-12T06:19:00Z</dcterms:created>
  <dcterms:modified xsi:type="dcterms:W3CDTF">2021-02-12T06:50:00Z</dcterms:modified>
</cp:coreProperties>
</file>